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  <w:r w:rsidRPr="00393CE3">
        <w:rPr>
          <w:rFonts w:asciiTheme="majorHAnsi" w:hAnsiTheme="majorHAnsi" w:cs="Arial"/>
          <w:noProof/>
          <w:lang w:eastAsia="en-IE"/>
        </w:rPr>
        <w:drawing>
          <wp:anchor distT="0" distB="0" distL="114300" distR="114300" simplePos="0" relativeHeight="251659264" behindDoc="1" locked="0" layoutInCell="1" allowOverlap="1" wp14:anchorId="689A496B" wp14:editId="01FF7C52">
            <wp:simplePos x="0" y="0"/>
            <wp:positionH relativeFrom="page">
              <wp:posOffset>30480</wp:posOffset>
            </wp:positionH>
            <wp:positionV relativeFrom="page">
              <wp:posOffset>7620</wp:posOffset>
            </wp:positionV>
            <wp:extent cx="10299696" cy="14568170"/>
            <wp:effectExtent l="0" t="0" r="6985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4515" cy="1458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700E58" w:rsidRPr="00393CE3" w:rsidRDefault="00AD196F" w:rsidP="00AD196F">
      <w:pPr>
        <w:pStyle w:val="Header"/>
        <w:tabs>
          <w:tab w:val="clear" w:pos="4320"/>
          <w:tab w:val="clear" w:pos="8640"/>
          <w:tab w:val="left" w:pos="1824"/>
        </w:tabs>
        <w:ind w:left="-142" w:right="379"/>
        <w:rPr>
          <w:rFonts w:asciiTheme="majorHAnsi" w:hAnsiTheme="majorHAnsi"/>
          <w:b/>
          <w:color w:val="1D1E50"/>
          <w:sz w:val="28"/>
        </w:rPr>
      </w:pPr>
      <w:r w:rsidRPr="00393CE3">
        <w:rPr>
          <w:rFonts w:asciiTheme="majorHAnsi" w:hAnsiTheme="majorHAnsi"/>
          <w:b/>
          <w:color w:val="1D1E50"/>
          <w:sz w:val="28"/>
        </w:rPr>
        <w:tab/>
      </w: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700E58" w:rsidRPr="00393CE3" w:rsidRDefault="00700E58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  <w:b/>
          <w:color w:val="1D1E50"/>
          <w:sz w:val="28"/>
        </w:rPr>
      </w:pPr>
    </w:p>
    <w:p w:rsidR="00222C11" w:rsidRPr="00393CE3" w:rsidRDefault="00222C11" w:rsidP="00222C11">
      <w:pPr>
        <w:pStyle w:val="Header"/>
        <w:tabs>
          <w:tab w:val="clear" w:pos="8640"/>
          <w:tab w:val="right" w:pos="9072"/>
        </w:tabs>
        <w:ind w:left="-142" w:right="379"/>
        <w:rPr>
          <w:rFonts w:asciiTheme="majorHAnsi" w:hAnsiTheme="majorHAnsi"/>
        </w:rPr>
      </w:pPr>
      <w:r w:rsidRPr="00393CE3">
        <w:rPr>
          <w:rFonts w:asciiTheme="majorHAnsi" w:hAnsiTheme="majorHAnsi"/>
          <w:b/>
          <w:color w:val="1D1E50"/>
          <w:sz w:val="28"/>
        </w:rPr>
        <w:tab/>
      </w:r>
      <w:r w:rsidRPr="00393CE3">
        <w:rPr>
          <w:rFonts w:asciiTheme="majorHAnsi" w:hAnsiTheme="majorHAnsi"/>
          <w:b/>
          <w:color w:val="1D1E50"/>
          <w:sz w:val="28"/>
        </w:rPr>
        <w:tab/>
      </w:r>
    </w:p>
    <w:tbl>
      <w:tblPr>
        <w:tblStyle w:val="TableGrid"/>
        <w:tblW w:w="16160" w:type="dxa"/>
        <w:tblInd w:w="-1026" w:type="dxa"/>
        <w:tblLook w:val="04A0" w:firstRow="1" w:lastRow="0" w:firstColumn="1" w:lastColumn="0" w:noHBand="0" w:noVBand="1"/>
      </w:tblPr>
      <w:tblGrid>
        <w:gridCol w:w="6379"/>
        <w:gridCol w:w="1069"/>
        <w:gridCol w:w="838"/>
        <w:gridCol w:w="1495"/>
        <w:gridCol w:w="1764"/>
        <w:gridCol w:w="2956"/>
        <w:gridCol w:w="1659"/>
      </w:tblGrid>
      <w:tr w:rsidR="00222C11" w:rsidRPr="00393CE3" w:rsidTr="00AE45B9">
        <w:tc>
          <w:tcPr>
            <w:tcW w:w="16160" w:type="dxa"/>
            <w:gridSpan w:val="7"/>
            <w:shd w:val="clear" w:color="auto" w:fill="8DB3E2" w:themeFill="text2" w:themeFillTint="66"/>
          </w:tcPr>
          <w:p w:rsidR="00222C11" w:rsidRPr="00393CE3" w:rsidRDefault="00222C11" w:rsidP="00222C11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93CE3">
              <w:rPr>
                <w:rFonts w:asciiTheme="majorHAnsi" w:hAnsiTheme="majorHAnsi"/>
                <w:b/>
                <w:sz w:val="32"/>
                <w:szCs w:val="32"/>
              </w:rPr>
              <w:t>School Self-Evaluation</w:t>
            </w:r>
          </w:p>
        </w:tc>
      </w:tr>
      <w:tr w:rsidR="00A04916" w:rsidRPr="00393CE3" w:rsidTr="00AE45B9">
        <w:tc>
          <w:tcPr>
            <w:tcW w:w="16160" w:type="dxa"/>
            <w:gridSpan w:val="7"/>
            <w:shd w:val="clear" w:color="auto" w:fill="8DB3E2" w:themeFill="text2" w:themeFillTint="66"/>
          </w:tcPr>
          <w:p w:rsidR="00A04916" w:rsidRPr="00393CE3" w:rsidRDefault="00A04916" w:rsidP="003D45BB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393CE3">
              <w:rPr>
                <w:rFonts w:asciiTheme="majorHAnsi" w:hAnsiTheme="majorHAnsi"/>
                <w:b/>
                <w:sz w:val="32"/>
                <w:szCs w:val="32"/>
              </w:rPr>
              <w:t xml:space="preserve">Focus: </w:t>
            </w:r>
            <w:r w:rsidR="00A117B6" w:rsidRPr="00393CE3">
              <w:rPr>
                <w:rFonts w:asciiTheme="majorHAnsi" w:hAnsiTheme="majorHAnsi"/>
                <w:b/>
                <w:sz w:val="32"/>
                <w:szCs w:val="32"/>
              </w:rPr>
              <w:t>Wellbeing Promotion</w:t>
            </w:r>
          </w:p>
        </w:tc>
      </w:tr>
      <w:tr w:rsidR="00222C11" w:rsidRPr="00393CE3" w:rsidTr="00AE45B9">
        <w:tc>
          <w:tcPr>
            <w:tcW w:w="16160" w:type="dxa"/>
            <w:gridSpan w:val="7"/>
          </w:tcPr>
          <w:p w:rsidR="00222C11" w:rsidRPr="00393CE3" w:rsidRDefault="00222C11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Baseline Evidence</w:t>
            </w:r>
          </w:p>
          <w:p w:rsidR="00222C11" w:rsidRPr="00393CE3" w:rsidRDefault="00A117B6" w:rsidP="00222C1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Audit of what we are doing and where we are going </w:t>
            </w:r>
          </w:p>
          <w:p w:rsidR="00222C11" w:rsidRPr="00393CE3" w:rsidRDefault="00A117B6" w:rsidP="00222C1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SWOT analysis</w:t>
            </w:r>
            <w:r w:rsidR="00222C11" w:rsidRPr="00393CE3">
              <w:rPr>
                <w:rFonts w:asciiTheme="majorHAnsi" w:hAnsiTheme="majorHAnsi"/>
              </w:rPr>
              <w:t xml:space="preserve"> was completed by </w:t>
            </w:r>
            <w:r w:rsidRPr="00393CE3">
              <w:rPr>
                <w:rFonts w:asciiTheme="majorHAnsi" w:hAnsiTheme="majorHAnsi"/>
              </w:rPr>
              <w:t>staff</w:t>
            </w:r>
            <w:r w:rsidR="00222C11" w:rsidRPr="00393CE3">
              <w:rPr>
                <w:rFonts w:asciiTheme="majorHAnsi" w:hAnsiTheme="majorHAnsi"/>
              </w:rPr>
              <w:t xml:space="preserve"> on our strengths and areas of improvement</w:t>
            </w:r>
          </w:p>
          <w:p w:rsidR="00222C11" w:rsidRPr="00393CE3" w:rsidRDefault="00222C11" w:rsidP="00222C1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Questionnaires were given out to all parents on </w:t>
            </w:r>
            <w:r w:rsidR="00A117B6" w:rsidRPr="00393CE3">
              <w:rPr>
                <w:rFonts w:asciiTheme="majorHAnsi" w:hAnsiTheme="majorHAnsi"/>
              </w:rPr>
              <w:t xml:space="preserve">Wellbeing in </w:t>
            </w:r>
            <w:r w:rsidRPr="00393CE3">
              <w:rPr>
                <w:rFonts w:asciiTheme="majorHAnsi" w:hAnsiTheme="majorHAnsi"/>
              </w:rPr>
              <w:t>Ballyfinane NS.</w:t>
            </w:r>
          </w:p>
          <w:p w:rsidR="00222C11" w:rsidRPr="00393CE3" w:rsidRDefault="00222C11" w:rsidP="00A117B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Pupils in </w:t>
            </w:r>
            <w:r w:rsidR="00391233" w:rsidRPr="00393CE3">
              <w:rPr>
                <w:rFonts w:asciiTheme="majorHAnsi" w:hAnsiTheme="majorHAnsi"/>
              </w:rPr>
              <w:t>2</w:t>
            </w:r>
            <w:r w:rsidR="00391233" w:rsidRPr="00393CE3">
              <w:rPr>
                <w:rFonts w:asciiTheme="majorHAnsi" w:hAnsiTheme="majorHAnsi"/>
                <w:vertAlign w:val="superscript"/>
              </w:rPr>
              <w:t>nd</w:t>
            </w:r>
            <w:r w:rsidR="00391233" w:rsidRPr="00393CE3">
              <w:rPr>
                <w:rFonts w:asciiTheme="majorHAnsi" w:hAnsiTheme="majorHAnsi"/>
              </w:rPr>
              <w:t xml:space="preserve">, </w:t>
            </w:r>
            <w:r w:rsidR="00700E58" w:rsidRPr="00393CE3">
              <w:rPr>
                <w:rFonts w:asciiTheme="majorHAnsi" w:hAnsiTheme="majorHAnsi"/>
              </w:rPr>
              <w:t>3</w:t>
            </w:r>
            <w:r w:rsidR="00700E58" w:rsidRPr="00393CE3">
              <w:rPr>
                <w:rFonts w:asciiTheme="majorHAnsi" w:hAnsiTheme="majorHAnsi"/>
                <w:vertAlign w:val="superscript"/>
              </w:rPr>
              <w:t>rd</w:t>
            </w:r>
            <w:r w:rsidR="00700E58" w:rsidRPr="00393CE3">
              <w:rPr>
                <w:rFonts w:asciiTheme="majorHAnsi" w:hAnsiTheme="majorHAnsi"/>
              </w:rPr>
              <w:t xml:space="preserve">, </w:t>
            </w:r>
            <w:r w:rsidRPr="00393CE3">
              <w:rPr>
                <w:rFonts w:asciiTheme="majorHAnsi" w:hAnsiTheme="majorHAnsi"/>
              </w:rPr>
              <w:t>4</w:t>
            </w:r>
            <w:r w:rsidRPr="00393CE3">
              <w:rPr>
                <w:rFonts w:asciiTheme="majorHAnsi" w:hAnsiTheme="majorHAnsi"/>
                <w:vertAlign w:val="superscript"/>
              </w:rPr>
              <w:t>th</w:t>
            </w:r>
            <w:r w:rsidRPr="00393CE3">
              <w:rPr>
                <w:rFonts w:asciiTheme="majorHAnsi" w:hAnsiTheme="majorHAnsi"/>
              </w:rPr>
              <w:t>and 6</w:t>
            </w:r>
            <w:r w:rsidRPr="00393CE3">
              <w:rPr>
                <w:rFonts w:asciiTheme="majorHAnsi" w:hAnsiTheme="majorHAnsi"/>
                <w:vertAlign w:val="superscript"/>
              </w:rPr>
              <w:t>th</w:t>
            </w:r>
            <w:r w:rsidRPr="00393CE3">
              <w:rPr>
                <w:rFonts w:asciiTheme="majorHAnsi" w:hAnsiTheme="majorHAnsi"/>
              </w:rPr>
              <w:t xml:space="preserve"> classes participated </w:t>
            </w:r>
            <w:r w:rsidR="002559DA" w:rsidRPr="00393CE3">
              <w:rPr>
                <w:rFonts w:asciiTheme="majorHAnsi" w:hAnsiTheme="majorHAnsi"/>
              </w:rPr>
              <w:t>Questionnaire</w:t>
            </w:r>
            <w:r w:rsidRPr="00393CE3">
              <w:rPr>
                <w:rFonts w:asciiTheme="majorHAnsi" w:hAnsiTheme="majorHAnsi"/>
              </w:rPr>
              <w:t xml:space="preserve"> on </w:t>
            </w:r>
            <w:r w:rsidR="00A117B6" w:rsidRPr="00393CE3">
              <w:rPr>
                <w:rFonts w:asciiTheme="majorHAnsi" w:hAnsiTheme="majorHAnsi"/>
              </w:rPr>
              <w:t xml:space="preserve">Wellbeing in Ballyfinane N.S. </w:t>
            </w:r>
          </w:p>
        </w:tc>
      </w:tr>
      <w:tr w:rsidR="00222C11" w:rsidRPr="00393CE3" w:rsidTr="00AE45B9">
        <w:tc>
          <w:tcPr>
            <w:tcW w:w="7448" w:type="dxa"/>
            <w:gridSpan w:val="2"/>
            <w:shd w:val="clear" w:color="auto" w:fill="FFFF00"/>
          </w:tcPr>
          <w:p w:rsidR="00222C11" w:rsidRPr="00393CE3" w:rsidRDefault="00222C1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Strengths</w:t>
            </w:r>
          </w:p>
        </w:tc>
        <w:tc>
          <w:tcPr>
            <w:tcW w:w="8712" w:type="dxa"/>
            <w:gridSpan w:val="5"/>
            <w:shd w:val="clear" w:color="auto" w:fill="FFFF00"/>
          </w:tcPr>
          <w:p w:rsidR="00222C11" w:rsidRPr="00393CE3" w:rsidRDefault="00222C1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 xml:space="preserve">Concerns </w:t>
            </w:r>
          </w:p>
        </w:tc>
      </w:tr>
      <w:tr w:rsidR="00222C11" w:rsidRPr="00393CE3" w:rsidTr="00AE45B9">
        <w:tc>
          <w:tcPr>
            <w:tcW w:w="7448" w:type="dxa"/>
            <w:gridSpan w:val="2"/>
          </w:tcPr>
          <w:p w:rsidR="00E4186F" w:rsidRPr="00393CE3" w:rsidRDefault="00066C80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Wellbeing Initiatives</w:t>
            </w:r>
          </w:p>
          <w:p w:rsidR="00066C80" w:rsidRPr="00393CE3" w:rsidRDefault="00066C80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Good Relations between Staff</w:t>
            </w:r>
          </w:p>
          <w:p w:rsidR="00066C80" w:rsidRPr="00393CE3" w:rsidRDefault="00066C80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Positive school culture</w:t>
            </w:r>
          </w:p>
          <w:p w:rsidR="00066C80" w:rsidRPr="00393CE3" w:rsidRDefault="00066C80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Community Support</w:t>
            </w:r>
          </w:p>
          <w:p w:rsidR="00066C80" w:rsidRPr="00393CE3" w:rsidRDefault="00066C80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Children appear happy and content</w:t>
            </w:r>
          </w:p>
          <w:p w:rsidR="00E4186F" w:rsidRPr="00393CE3" w:rsidRDefault="00E4186F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Resources</w:t>
            </w:r>
          </w:p>
          <w:p w:rsidR="001354D6" w:rsidRPr="00393CE3" w:rsidRDefault="001354D6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Positive feedback</w:t>
            </w:r>
          </w:p>
          <w:p w:rsidR="00E4186F" w:rsidRPr="00393CE3" w:rsidRDefault="001354D6" w:rsidP="001354D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Well-being week and initiatives</w:t>
            </w:r>
          </w:p>
        </w:tc>
        <w:tc>
          <w:tcPr>
            <w:tcW w:w="8712" w:type="dxa"/>
            <w:gridSpan w:val="5"/>
          </w:tcPr>
          <w:p w:rsidR="00942BC1" w:rsidRPr="00393CE3" w:rsidRDefault="00066C80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Utilise our school resources and environment to its potential</w:t>
            </w:r>
          </w:p>
          <w:p w:rsidR="00066C80" w:rsidRPr="00393CE3" w:rsidRDefault="002D6BF6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Funding</w:t>
            </w:r>
          </w:p>
          <w:p w:rsidR="002D6BF6" w:rsidRPr="00393CE3" w:rsidRDefault="002D6BF6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Social Media</w:t>
            </w:r>
          </w:p>
          <w:p w:rsidR="002D6BF6" w:rsidRPr="00393CE3" w:rsidRDefault="002D6BF6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Timetabling</w:t>
            </w:r>
          </w:p>
          <w:p w:rsidR="002D6BF6" w:rsidRPr="00393CE3" w:rsidRDefault="002D6BF6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Transport Costs</w:t>
            </w:r>
          </w:p>
          <w:p w:rsidR="001354D6" w:rsidRPr="00393CE3" w:rsidRDefault="001354D6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Activities overloading the curriculum. </w:t>
            </w:r>
          </w:p>
          <w:p w:rsidR="00AD196F" w:rsidRPr="00393CE3" w:rsidRDefault="00AD196F" w:rsidP="00E4186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Accessing curricular relevant material </w:t>
            </w:r>
          </w:p>
        </w:tc>
      </w:tr>
      <w:tr w:rsidR="00CE0CE0" w:rsidRPr="00393CE3" w:rsidTr="00AE45B9">
        <w:tc>
          <w:tcPr>
            <w:tcW w:w="16160" w:type="dxa"/>
            <w:gridSpan w:val="7"/>
            <w:shd w:val="clear" w:color="auto" w:fill="D99594" w:themeFill="accent2" w:themeFillTint="99"/>
          </w:tcPr>
          <w:p w:rsidR="00CE0CE0" w:rsidRPr="00393CE3" w:rsidRDefault="00CE0CE0" w:rsidP="00CE0CE0">
            <w:pPr>
              <w:pStyle w:val="ListParagraph"/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93CE3">
              <w:rPr>
                <w:rFonts w:asciiTheme="majorHAnsi" w:hAnsiTheme="majorHAnsi"/>
                <w:b/>
                <w:sz w:val="36"/>
                <w:szCs w:val="36"/>
              </w:rPr>
              <w:lastRenderedPageBreak/>
              <w:t>SCHOOL IMPROVEMENT PLAN</w:t>
            </w:r>
          </w:p>
        </w:tc>
      </w:tr>
      <w:tr w:rsidR="00C645B3" w:rsidRPr="00393CE3" w:rsidTr="00AE45B9">
        <w:tc>
          <w:tcPr>
            <w:tcW w:w="16160" w:type="dxa"/>
            <w:gridSpan w:val="7"/>
            <w:shd w:val="clear" w:color="auto" w:fill="FFFF00"/>
          </w:tcPr>
          <w:p w:rsidR="00C645B3" w:rsidRPr="00393CE3" w:rsidRDefault="00BE2099" w:rsidP="00C645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Actions</w:t>
            </w:r>
          </w:p>
        </w:tc>
      </w:tr>
      <w:tr w:rsidR="00C645B3" w:rsidRPr="00393CE3" w:rsidTr="00AE45B9">
        <w:trPr>
          <w:trHeight w:val="808"/>
        </w:trPr>
        <w:tc>
          <w:tcPr>
            <w:tcW w:w="16160" w:type="dxa"/>
            <w:gridSpan w:val="7"/>
          </w:tcPr>
          <w:p w:rsidR="00C645B3" w:rsidRPr="00393CE3" w:rsidRDefault="00BE2099" w:rsidP="006B3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Organise activities</w:t>
            </w:r>
            <w:r w:rsidR="00066C80" w:rsidRPr="00393CE3">
              <w:rPr>
                <w:rFonts w:asciiTheme="majorHAnsi" w:hAnsiTheme="majorHAnsi"/>
              </w:rPr>
              <w:t xml:space="preserve"> over a </w:t>
            </w:r>
            <w:proofErr w:type="gramStart"/>
            <w:r w:rsidR="00066C80" w:rsidRPr="00393CE3">
              <w:rPr>
                <w:rFonts w:asciiTheme="majorHAnsi" w:hAnsiTheme="majorHAnsi"/>
              </w:rPr>
              <w:t>3 year</w:t>
            </w:r>
            <w:proofErr w:type="gramEnd"/>
            <w:r w:rsidR="00066C80" w:rsidRPr="00393CE3">
              <w:rPr>
                <w:rFonts w:asciiTheme="majorHAnsi" w:hAnsiTheme="majorHAnsi"/>
              </w:rPr>
              <w:t xml:space="preserve"> cycle for wellbeing</w:t>
            </w:r>
            <w:r w:rsidRPr="00393CE3">
              <w:rPr>
                <w:rFonts w:asciiTheme="majorHAnsi" w:hAnsiTheme="majorHAnsi"/>
              </w:rPr>
              <w:t xml:space="preserve"> </w:t>
            </w:r>
          </w:p>
          <w:p w:rsidR="001354D6" w:rsidRPr="00393CE3" w:rsidRDefault="001354D6" w:rsidP="006B3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Review yearly</w:t>
            </w:r>
          </w:p>
          <w:p w:rsidR="001354D6" w:rsidRPr="00393CE3" w:rsidRDefault="001354D6" w:rsidP="006B3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Previous years practice will inform the next years activities</w:t>
            </w:r>
          </w:p>
          <w:p w:rsidR="001354D6" w:rsidRPr="00393CE3" w:rsidRDefault="001354D6" w:rsidP="006B31D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All school stakeholders involved in the process</w:t>
            </w:r>
          </w:p>
        </w:tc>
      </w:tr>
      <w:tr w:rsidR="00CE0CE0" w:rsidRPr="00393CE3" w:rsidTr="00AE45B9">
        <w:tc>
          <w:tcPr>
            <w:tcW w:w="16160" w:type="dxa"/>
            <w:gridSpan w:val="7"/>
            <w:shd w:val="clear" w:color="auto" w:fill="FFFF00"/>
          </w:tcPr>
          <w:p w:rsidR="00CE0CE0" w:rsidRPr="00393CE3" w:rsidRDefault="00942BC1" w:rsidP="00954AA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</w:rPr>
              <w:br w:type="page"/>
            </w:r>
            <w:r w:rsidR="00CE0CE0" w:rsidRPr="00393CE3">
              <w:rPr>
                <w:rFonts w:asciiTheme="majorHAnsi" w:hAnsiTheme="majorHAnsi"/>
                <w:b/>
                <w:sz w:val="28"/>
                <w:szCs w:val="28"/>
              </w:rPr>
              <w:t>Targets</w:t>
            </w:r>
          </w:p>
        </w:tc>
      </w:tr>
      <w:tr w:rsidR="00CE0CE0" w:rsidRPr="00393CE3" w:rsidTr="00AE45B9">
        <w:tc>
          <w:tcPr>
            <w:tcW w:w="16160" w:type="dxa"/>
            <w:gridSpan w:val="7"/>
          </w:tcPr>
          <w:p w:rsidR="00CE0CE0" w:rsidRPr="00393CE3" w:rsidRDefault="00CE0CE0" w:rsidP="00BE209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At least </w:t>
            </w:r>
            <w:r w:rsidR="002D6BF6" w:rsidRPr="00393CE3">
              <w:rPr>
                <w:rFonts w:asciiTheme="majorHAnsi" w:hAnsiTheme="majorHAnsi"/>
              </w:rPr>
              <w:t>two</w:t>
            </w:r>
            <w:r w:rsidRPr="00393CE3">
              <w:rPr>
                <w:rFonts w:asciiTheme="majorHAnsi" w:hAnsiTheme="majorHAnsi"/>
              </w:rPr>
              <w:t xml:space="preserve"> </w:t>
            </w:r>
            <w:r w:rsidR="00066C80" w:rsidRPr="00393CE3">
              <w:rPr>
                <w:rFonts w:asciiTheme="majorHAnsi" w:hAnsiTheme="majorHAnsi"/>
              </w:rPr>
              <w:t xml:space="preserve">Wellbeing </w:t>
            </w:r>
            <w:r w:rsidRPr="00393CE3">
              <w:rPr>
                <w:rFonts w:asciiTheme="majorHAnsi" w:hAnsiTheme="majorHAnsi"/>
              </w:rPr>
              <w:t>activities will take place in each classroom e</w:t>
            </w:r>
            <w:r w:rsidR="00066C80" w:rsidRPr="00393CE3">
              <w:rPr>
                <w:rFonts w:asciiTheme="majorHAnsi" w:hAnsiTheme="majorHAnsi"/>
              </w:rPr>
              <w:t>ach month and noted in CM.</w:t>
            </w:r>
          </w:p>
          <w:p w:rsidR="00066C80" w:rsidRPr="00393CE3" w:rsidRDefault="00066C80" w:rsidP="00BE209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That the school environment is used more consistently and with a purpose</w:t>
            </w:r>
          </w:p>
          <w:p w:rsidR="00066C80" w:rsidRPr="00393CE3" w:rsidRDefault="00066C80" w:rsidP="00BE209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Pastoral Care is more visible and prominent for all staff and children in Ballyfinane N.S. and all are aware of the supports available. </w:t>
            </w:r>
          </w:p>
          <w:p w:rsidR="00066C80" w:rsidRPr="00393CE3" w:rsidRDefault="00706609" w:rsidP="00BE209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By embedding a culture of wellbeing CPD and collaboration in Ballyfinane N.S. that this will inform our teaching and learning practices. </w:t>
            </w:r>
          </w:p>
          <w:p w:rsidR="00706609" w:rsidRPr="00393CE3" w:rsidRDefault="00706609" w:rsidP="00BE209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Through Wellbeing initiatives increase pupil </w:t>
            </w:r>
            <w:r w:rsidR="001354D6" w:rsidRPr="00393CE3">
              <w:rPr>
                <w:rFonts w:asciiTheme="majorHAnsi" w:hAnsiTheme="majorHAnsi"/>
              </w:rPr>
              <w:t xml:space="preserve">cooperation and participation. </w:t>
            </w:r>
          </w:p>
          <w:p w:rsidR="00706609" w:rsidRPr="00393CE3" w:rsidRDefault="00706609" w:rsidP="0070660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Proactively developing wellbeing initiatives through staff, pupils and parental voice as the needs arise. </w:t>
            </w:r>
          </w:p>
          <w:p w:rsidR="00CE0CE0" w:rsidRPr="00393CE3" w:rsidRDefault="00706609" w:rsidP="0070660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That staff will engage in three wellbeing </w:t>
            </w:r>
            <w:r w:rsidR="001354D6" w:rsidRPr="00393CE3">
              <w:rPr>
                <w:rFonts w:asciiTheme="majorHAnsi" w:hAnsiTheme="majorHAnsi"/>
              </w:rPr>
              <w:t>initiatives</w:t>
            </w:r>
            <w:r w:rsidRPr="00393CE3">
              <w:rPr>
                <w:rFonts w:asciiTheme="majorHAnsi" w:hAnsiTheme="majorHAnsi"/>
              </w:rPr>
              <w:t xml:space="preserve"> per school year. </w:t>
            </w:r>
            <w:r w:rsidR="00AD196F" w:rsidRPr="00393CE3">
              <w:rPr>
                <w:rFonts w:asciiTheme="majorHAnsi" w:hAnsiTheme="majorHAnsi"/>
              </w:rPr>
              <w:t xml:space="preserve">Friendship Day (Term 1), </w:t>
            </w:r>
            <w:r w:rsidR="001354D6" w:rsidRPr="00393CE3">
              <w:rPr>
                <w:rFonts w:asciiTheme="majorHAnsi" w:hAnsiTheme="majorHAnsi"/>
              </w:rPr>
              <w:t xml:space="preserve">Well-being (Week Term 2), and Surprise Well-Being Day (Term 3). </w:t>
            </w:r>
          </w:p>
          <w:p w:rsidR="00E30727" w:rsidRPr="00393CE3" w:rsidRDefault="00E30727" w:rsidP="0070660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Wellbeing for all stakeholders in Ballyfinane N.S. is of paramount importance. </w:t>
            </w:r>
            <w:r w:rsidR="001354D6" w:rsidRPr="00393CE3">
              <w:rPr>
                <w:rFonts w:asciiTheme="majorHAnsi" w:hAnsiTheme="majorHAnsi"/>
              </w:rPr>
              <w:t xml:space="preserve"> </w:t>
            </w:r>
          </w:p>
        </w:tc>
      </w:tr>
      <w:tr w:rsidR="00CE0CE0" w:rsidRPr="00393CE3" w:rsidTr="00AE45B9">
        <w:tc>
          <w:tcPr>
            <w:tcW w:w="16160" w:type="dxa"/>
            <w:gridSpan w:val="7"/>
            <w:shd w:val="clear" w:color="auto" w:fill="FFFF00"/>
          </w:tcPr>
          <w:p w:rsidR="00CE0CE0" w:rsidRPr="00393CE3" w:rsidRDefault="00CE0CE0" w:rsidP="0027652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393CE3">
              <w:rPr>
                <w:rFonts w:asciiTheme="majorHAnsi" w:hAnsiTheme="majorHAnsi"/>
                <w:b/>
                <w:sz w:val="32"/>
                <w:szCs w:val="32"/>
              </w:rPr>
              <w:t>Actions Year 1</w:t>
            </w:r>
          </w:p>
        </w:tc>
      </w:tr>
      <w:tr w:rsidR="00AE45B9" w:rsidRPr="00393CE3" w:rsidTr="00AE45B9">
        <w:tc>
          <w:tcPr>
            <w:tcW w:w="6379" w:type="dxa"/>
            <w:shd w:val="clear" w:color="auto" w:fill="C6D9F1" w:themeFill="text2" w:themeFillTint="33"/>
          </w:tcPr>
          <w:p w:rsidR="00CE0CE0" w:rsidRPr="00393CE3" w:rsidRDefault="00CE0CE0" w:rsidP="00954AA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Action</w:t>
            </w:r>
          </w:p>
        </w:tc>
        <w:tc>
          <w:tcPr>
            <w:tcW w:w="1907" w:type="dxa"/>
            <w:gridSpan w:val="2"/>
            <w:shd w:val="clear" w:color="auto" w:fill="C6D9F1" w:themeFill="text2" w:themeFillTint="33"/>
          </w:tcPr>
          <w:p w:rsidR="00CE0CE0" w:rsidRPr="00393CE3" w:rsidRDefault="00CE0CE0" w:rsidP="00954AA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Who</w:t>
            </w:r>
          </w:p>
        </w:tc>
        <w:tc>
          <w:tcPr>
            <w:tcW w:w="1495" w:type="dxa"/>
            <w:shd w:val="clear" w:color="auto" w:fill="C6D9F1" w:themeFill="text2" w:themeFillTint="33"/>
          </w:tcPr>
          <w:p w:rsidR="00CE0CE0" w:rsidRPr="00393CE3" w:rsidRDefault="00CE0CE0" w:rsidP="00954AA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When</w:t>
            </w:r>
          </w:p>
        </w:tc>
        <w:tc>
          <w:tcPr>
            <w:tcW w:w="1764" w:type="dxa"/>
            <w:shd w:val="clear" w:color="auto" w:fill="C6D9F1" w:themeFill="text2" w:themeFillTint="33"/>
          </w:tcPr>
          <w:p w:rsidR="00CE0CE0" w:rsidRPr="00393CE3" w:rsidRDefault="00CE0CE0" w:rsidP="00954AA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Resources</w:t>
            </w:r>
          </w:p>
        </w:tc>
        <w:tc>
          <w:tcPr>
            <w:tcW w:w="2956" w:type="dxa"/>
            <w:shd w:val="clear" w:color="auto" w:fill="C6D9F1" w:themeFill="text2" w:themeFillTint="33"/>
          </w:tcPr>
          <w:p w:rsidR="00CE0CE0" w:rsidRPr="00393CE3" w:rsidRDefault="00CE0CE0" w:rsidP="00954AA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Comments/Feedback</w:t>
            </w:r>
          </w:p>
        </w:tc>
        <w:tc>
          <w:tcPr>
            <w:tcW w:w="1659" w:type="dxa"/>
            <w:shd w:val="clear" w:color="auto" w:fill="C6D9F1" w:themeFill="text2" w:themeFillTint="33"/>
          </w:tcPr>
          <w:p w:rsidR="00CE0CE0" w:rsidRPr="00393CE3" w:rsidRDefault="00CE0CE0" w:rsidP="00954AAC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 xml:space="preserve">Targets </w:t>
            </w:r>
            <w:r w:rsidR="00AE45B9">
              <w:rPr>
                <w:rFonts w:asciiTheme="majorHAnsi" w:hAnsiTheme="majorHAnsi"/>
                <w:b/>
                <w:sz w:val="28"/>
                <w:szCs w:val="28"/>
              </w:rPr>
              <w:t>√</w:t>
            </w:r>
          </w:p>
        </w:tc>
      </w:tr>
      <w:tr w:rsidR="00AE45B9" w:rsidRPr="00393CE3" w:rsidTr="00AE45B9">
        <w:tc>
          <w:tcPr>
            <w:tcW w:w="6379" w:type="dxa"/>
          </w:tcPr>
          <w:p w:rsidR="00CE0CE0" w:rsidRPr="00393CE3" w:rsidRDefault="00AA706A" w:rsidP="00954A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Class Well-being activity incorporating student voice </w:t>
            </w:r>
          </w:p>
        </w:tc>
        <w:tc>
          <w:tcPr>
            <w:tcW w:w="1907" w:type="dxa"/>
            <w:gridSpan w:val="2"/>
          </w:tcPr>
          <w:p w:rsidR="00CE0CE0" w:rsidRPr="00393CE3" w:rsidRDefault="00CE0CE0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Both Class teachers</w:t>
            </w:r>
            <w:r w:rsidR="0064385A" w:rsidRPr="00393CE3">
              <w:rPr>
                <w:rFonts w:asciiTheme="majorHAnsi" w:hAnsiTheme="majorHAnsi"/>
              </w:rPr>
              <w:t xml:space="preserve"> &amp;</w:t>
            </w:r>
            <w:r w:rsidRPr="00393CE3">
              <w:rPr>
                <w:rFonts w:asciiTheme="majorHAnsi" w:hAnsiTheme="majorHAnsi"/>
              </w:rPr>
              <w:t xml:space="preserve"> S.E.T.</w:t>
            </w:r>
          </w:p>
        </w:tc>
        <w:tc>
          <w:tcPr>
            <w:tcW w:w="1495" w:type="dxa"/>
          </w:tcPr>
          <w:p w:rsidR="00CE0CE0" w:rsidRPr="00393CE3" w:rsidRDefault="00AD196F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November </w:t>
            </w:r>
            <w:bookmarkStart w:id="0" w:name="_GoBack"/>
            <w:bookmarkEnd w:id="0"/>
            <w:r w:rsidR="00AA706A" w:rsidRPr="00393CE3">
              <w:rPr>
                <w:rFonts w:asciiTheme="majorHAnsi" w:hAnsiTheme="majorHAnsi"/>
              </w:rPr>
              <w:t>23</w:t>
            </w:r>
          </w:p>
        </w:tc>
        <w:tc>
          <w:tcPr>
            <w:tcW w:w="1764" w:type="dxa"/>
          </w:tcPr>
          <w:p w:rsidR="00CE0CE0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As identified</w:t>
            </w:r>
          </w:p>
        </w:tc>
        <w:tc>
          <w:tcPr>
            <w:tcW w:w="2956" w:type="dxa"/>
          </w:tcPr>
          <w:p w:rsidR="00CE0CE0" w:rsidRPr="00393CE3" w:rsidRDefault="00CE0CE0" w:rsidP="00954AAC">
            <w:pPr>
              <w:rPr>
                <w:rFonts w:asciiTheme="majorHAnsi" w:hAnsiTheme="majorHAnsi"/>
              </w:rPr>
            </w:pPr>
          </w:p>
        </w:tc>
        <w:tc>
          <w:tcPr>
            <w:tcW w:w="1659" w:type="dxa"/>
          </w:tcPr>
          <w:p w:rsidR="00CE0CE0" w:rsidRPr="00393CE3" w:rsidRDefault="00CE0CE0" w:rsidP="00954AAC">
            <w:pPr>
              <w:rPr>
                <w:rFonts w:asciiTheme="majorHAnsi" w:hAnsiTheme="majorHAnsi"/>
              </w:rPr>
            </w:pPr>
          </w:p>
        </w:tc>
      </w:tr>
      <w:tr w:rsidR="00AE45B9" w:rsidRPr="00393CE3" w:rsidTr="00AE45B9">
        <w:tc>
          <w:tcPr>
            <w:tcW w:w="6379" w:type="dxa"/>
          </w:tcPr>
          <w:p w:rsidR="00CE0CE0" w:rsidRPr="00393CE3" w:rsidRDefault="00AA706A" w:rsidP="00954A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Active Breaks</w:t>
            </w:r>
          </w:p>
        </w:tc>
        <w:tc>
          <w:tcPr>
            <w:tcW w:w="1907" w:type="dxa"/>
            <w:gridSpan w:val="2"/>
          </w:tcPr>
          <w:p w:rsidR="00CE0CE0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SET</w:t>
            </w:r>
          </w:p>
        </w:tc>
        <w:tc>
          <w:tcPr>
            <w:tcW w:w="1495" w:type="dxa"/>
          </w:tcPr>
          <w:p w:rsidR="00CE0CE0" w:rsidRPr="00393CE3" w:rsidRDefault="00AD196F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November</w:t>
            </w:r>
            <w:r w:rsidR="00AA706A" w:rsidRPr="00393CE3">
              <w:rPr>
                <w:rFonts w:asciiTheme="majorHAnsi" w:hAnsiTheme="majorHAnsi"/>
              </w:rPr>
              <w:t xml:space="preserve"> 23 (Alternating Classes)</w:t>
            </w:r>
          </w:p>
        </w:tc>
        <w:tc>
          <w:tcPr>
            <w:tcW w:w="1764" w:type="dxa"/>
          </w:tcPr>
          <w:p w:rsidR="00CE0CE0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School yard</w:t>
            </w:r>
            <w:r w:rsidR="0064385A" w:rsidRPr="00393CE3">
              <w:rPr>
                <w:rFonts w:asciiTheme="majorHAnsi" w:hAnsiTheme="majorHAnsi"/>
              </w:rPr>
              <w:t xml:space="preserve"> </w:t>
            </w:r>
            <w:r w:rsidRPr="00393CE3">
              <w:rPr>
                <w:rFonts w:asciiTheme="majorHAnsi" w:hAnsiTheme="majorHAnsi"/>
              </w:rPr>
              <w:t xml:space="preserve">/Playground, sensory circuit, </w:t>
            </w:r>
            <w:r w:rsidR="00AE45B9">
              <w:rPr>
                <w:rFonts w:asciiTheme="majorHAnsi" w:hAnsiTheme="majorHAnsi"/>
              </w:rPr>
              <w:t xml:space="preserve">&amp; </w:t>
            </w:r>
            <w:r w:rsidRPr="00393CE3">
              <w:rPr>
                <w:rFonts w:asciiTheme="majorHAnsi" w:hAnsiTheme="majorHAnsi"/>
              </w:rPr>
              <w:t>sensory path</w:t>
            </w:r>
          </w:p>
        </w:tc>
        <w:tc>
          <w:tcPr>
            <w:tcW w:w="2956" w:type="dxa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</w:p>
        </w:tc>
        <w:tc>
          <w:tcPr>
            <w:tcW w:w="1659" w:type="dxa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</w:p>
        </w:tc>
      </w:tr>
      <w:tr w:rsidR="00AE45B9" w:rsidRPr="00393CE3" w:rsidTr="00AE45B9">
        <w:tc>
          <w:tcPr>
            <w:tcW w:w="6379" w:type="dxa"/>
          </w:tcPr>
          <w:p w:rsidR="00CE0CE0" w:rsidRPr="00393CE3" w:rsidRDefault="00AA706A" w:rsidP="00954A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Establish a Pastoral Care team incorporating Pupil Voice </w:t>
            </w:r>
          </w:p>
        </w:tc>
        <w:tc>
          <w:tcPr>
            <w:tcW w:w="1907" w:type="dxa"/>
            <w:gridSpan w:val="2"/>
          </w:tcPr>
          <w:p w:rsidR="001354D6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PC Team </w:t>
            </w:r>
          </w:p>
        </w:tc>
        <w:tc>
          <w:tcPr>
            <w:tcW w:w="1495" w:type="dxa"/>
          </w:tcPr>
          <w:p w:rsidR="00CE0CE0" w:rsidRPr="00393CE3" w:rsidRDefault="00393CE3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Novemb</w:t>
            </w:r>
            <w:r w:rsidR="00AE45B9">
              <w:rPr>
                <w:rFonts w:asciiTheme="majorHAnsi" w:hAnsiTheme="majorHAnsi"/>
              </w:rPr>
              <w:t xml:space="preserve">er </w:t>
            </w:r>
            <w:r w:rsidR="00AA706A" w:rsidRPr="00393CE3">
              <w:rPr>
                <w:rFonts w:asciiTheme="majorHAnsi" w:hAnsiTheme="majorHAnsi"/>
              </w:rPr>
              <w:t>23</w:t>
            </w:r>
          </w:p>
        </w:tc>
        <w:tc>
          <w:tcPr>
            <w:tcW w:w="1764" w:type="dxa"/>
          </w:tcPr>
          <w:p w:rsidR="00CE0CE0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CPD</w:t>
            </w:r>
          </w:p>
        </w:tc>
        <w:tc>
          <w:tcPr>
            <w:tcW w:w="2956" w:type="dxa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</w:p>
        </w:tc>
        <w:tc>
          <w:tcPr>
            <w:tcW w:w="1659" w:type="dxa"/>
          </w:tcPr>
          <w:p w:rsidR="00CE0CE0" w:rsidRPr="00393CE3" w:rsidRDefault="00CE0CE0" w:rsidP="00954AAC">
            <w:pPr>
              <w:rPr>
                <w:rFonts w:asciiTheme="majorHAnsi" w:hAnsiTheme="majorHAnsi"/>
              </w:rPr>
            </w:pPr>
          </w:p>
        </w:tc>
      </w:tr>
      <w:tr w:rsidR="00AE45B9" w:rsidRPr="00393CE3" w:rsidTr="00AE45B9">
        <w:tc>
          <w:tcPr>
            <w:tcW w:w="6379" w:type="dxa"/>
          </w:tcPr>
          <w:p w:rsidR="00CE0CE0" w:rsidRPr="00393CE3" w:rsidRDefault="00AA706A" w:rsidP="00954A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Once a month meeting whole-staff meeting with PC team with regular WB monitoring and reporting to whole school community</w:t>
            </w:r>
          </w:p>
        </w:tc>
        <w:tc>
          <w:tcPr>
            <w:tcW w:w="1907" w:type="dxa"/>
            <w:gridSpan w:val="2"/>
          </w:tcPr>
          <w:p w:rsidR="00CE0CE0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PC Team</w:t>
            </w:r>
            <w:r w:rsidR="00CE0CE0" w:rsidRPr="00393CE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95" w:type="dxa"/>
          </w:tcPr>
          <w:p w:rsidR="00CE0CE0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Monthly</w:t>
            </w:r>
          </w:p>
        </w:tc>
        <w:tc>
          <w:tcPr>
            <w:tcW w:w="1764" w:type="dxa"/>
          </w:tcPr>
          <w:p w:rsidR="00CE0CE0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Well-being logs</w:t>
            </w:r>
          </w:p>
        </w:tc>
        <w:tc>
          <w:tcPr>
            <w:tcW w:w="2956" w:type="dxa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</w:p>
        </w:tc>
        <w:tc>
          <w:tcPr>
            <w:tcW w:w="1659" w:type="dxa"/>
          </w:tcPr>
          <w:p w:rsidR="00CE0CE0" w:rsidRPr="00393CE3" w:rsidRDefault="00CE0CE0" w:rsidP="00954AAC">
            <w:pPr>
              <w:rPr>
                <w:rFonts w:asciiTheme="majorHAnsi" w:hAnsiTheme="majorHAnsi"/>
              </w:rPr>
            </w:pPr>
          </w:p>
        </w:tc>
      </w:tr>
      <w:tr w:rsidR="00AE45B9" w:rsidRPr="00393CE3" w:rsidTr="00AE45B9">
        <w:tc>
          <w:tcPr>
            <w:tcW w:w="6379" w:type="dxa"/>
          </w:tcPr>
          <w:p w:rsidR="00CE0CE0" w:rsidRPr="00393CE3" w:rsidRDefault="00AA706A" w:rsidP="00954AAC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Termly CPD for Staff based on identified needs </w:t>
            </w:r>
          </w:p>
        </w:tc>
        <w:tc>
          <w:tcPr>
            <w:tcW w:w="1907" w:type="dxa"/>
            <w:gridSpan w:val="2"/>
          </w:tcPr>
          <w:p w:rsidR="00CE0CE0" w:rsidRPr="00393CE3" w:rsidRDefault="00AA706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All Staff </w:t>
            </w:r>
          </w:p>
        </w:tc>
        <w:tc>
          <w:tcPr>
            <w:tcW w:w="1495" w:type="dxa"/>
          </w:tcPr>
          <w:p w:rsidR="00CE0CE0" w:rsidRPr="00393CE3" w:rsidRDefault="0064385A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Termly </w:t>
            </w:r>
          </w:p>
        </w:tc>
        <w:tc>
          <w:tcPr>
            <w:tcW w:w="1764" w:type="dxa"/>
          </w:tcPr>
          <w:p w:rsidR="00CE0CE0" w:rsidRPr="00393CE3" w:rsidRDefault="00CE0CE0" w:rsidP="00954AAC">
            <w:pPr>
              <w:rPr>
                <w:rFonts w:asciiTheme="majorHAnsi" w:hAnsiTheme="majorHAnsi"/>
              </w:rPr>
            </w:pPr>
          </w:p>
        </w:tc>
        <w:tc>
          <w:tcPr>
            <w:tcW w:w="2956" w:type="dxa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</w:p>
        </w:tc>
        <w:tc>
          <w:tcPr>
            <w:tcW w:w="1659" w:type="dxa"/>
          </w:tcPr>
          <w:p w:rsidR="00CE0CE0" w:rsidRPr="00393CE3" w:rsidRDefault="00CE0CE0" w:rsidP="00954AAC">
            <w:pPr>
              <w:rPr>
                <w:rFonts w:asciiTheme="majorHAnsi" w:hAnsiTheme="majorHAnsi"/>
              </w:rPr>
            </w:pPr>
          </w:p>
        </w:tc>
      </w:tr>
      <w:tr w:rsidR="00AE45B9" w:rsidRPr="00393CE3" w:rsidTr="00AE45B9">
        <w:tc>
          <w:tcPr>
            <w:tcW w:w="6379" w:type="dxa"/>
          </w:tcPr>
          <w:p w:rsidR="00BA673B" w:rsidRPr="00393CE3" w:rsidRDefault="0064385A" w:rsidP="00BE209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Surprise </w:t>
            </w:r>
            <w:proofErr w:type="spellStart"/>
            <w:r w:rsidRPr="00393CE3">
              <w:rPr>
                <w:rFonts w:asciiTheme="majorHAnsi" w:hAnsiTheme="majorHAnsi"/>
              </w:rPr>
              <w:t>well being</w:t>
            </w:r>
            <w:proofErr w:type="spellEnd"/>
            <w:r w:rsidRPr="00393CE3">
              <w:rPr>
                <w:rFonts w:asciiTheme="majorHAnsi" w:hAnsiTheme="majorHAnsi"/>
              </w:rPr>
              <w:t xml:space="preserve"> day in Term</w:t>
            </w:r>
            <w:r w:rsidR="001354D6" w:rsidRPr="00393CE3">
              <w:rPr>
                <w:rFonts w:asciiTheme="majorHAnsi" w:hAnsiTheme="majorHAnsi"/>
              </w:rPr>
              <w:t xml:space="preserve"> 3</w:t>
            </w:r>
            <w:r w:rsidRPr="00393CE3">
              <w:rPr>
                <w:rFonts w:asciiTheme="majorHAnsi" w:hAnsiTheme="majorHAnsi"/>
              </w:rPr>
              <w:t xml:space="preserve"> one and Well Being week in</w:t>
            </w:r>
            <w:r w:rsidR="001354D6" w:rsidRPr="00393CE3">
              <w:rPr>
                <w:rFonts w:asciiTheme="majorHAnsi" w:hAnsiTheme="majorHAnsi"/>
              </w:rPr>
              <w:t xml:space="preserve"> term 2</w:t>
            </w:r>
            <w:r w:rsidRPr="00393CE3">
              <w:rPr>
                <w:rFonts w:asciiTheme="majorHAnsi" w:hAnsiTheme="majorHAnsi"/>
              </w:rPr>
              <w:t xml:space="preserve"> 2024</w:t>
            </w:r>
          </w:p>
          <w:p w:rsidR="001354D6" w:rsidRPr="00393CE3" w:rsidRDefault="001354D6" w:rsidP="00BE209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 xml:space="preserve">Term 1- Friendship Day. </w:t>
            </w:r>
          </w:p>
        </w:tc>
        <w:tc>
          <w:tcPr>
            <w:tcW w:w="1907" w:type="dxa"/>
            <w:gridSpan w:val="2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Both Teachers</w:t>
            </w:r>
          </w:p>
        </w:tc>
        <w:tc>
          <w:tcPr>
            <w:tcW w:w="1495" w:type="dxa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Ongoing</w:t>
            </w:r>
          </w:p>
        </w:tc>
        <w:tc>
          <w:tcPr>
            <w:tcW w:w="1764" w:type="dxa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Website</w:t>
            </w:r>
          </w:p>
        </w:tc>
        <w:tc>
          <w:tcPr>
            <w:tcW w:w="2956" w:type="dxa"/>
          </w:tcPr>
          <w:p w:rsidR="00BA673B" w:rsidRPr="00393CE3" w:rsidRDefault="00BA673B" w:rsidP="0064385A">
            <w:pPr>
              <w:rPr>
                <w:rFonts w:asciiTheme="majorHAnsi" w:hAnsiTheme="majorHAnsi"/>
              </w:rPr>
            </w:pPr>
          </w:p>
        </w:tc>
        <w:tc>
          <w:tcPr>
            <w:tcW w:w="1659" w:type="dxa"/>
          </w:tcPr>
          <w:p w:rsidR="00BA673B" w:rsidRPr="00393CE3" w:rsidRDefault="00BA673B" w:rsidP="00954AAC">
            <w:pPr>
              <w:rPr>
                <w:rFonts w:asciiTheme="majorHAnsi" w:hAnsiTheme="majorHAnsi"/>
              </w:rPr>
            </w:pPr>
          </w:p>
        </w:tc>
      </w:tr>
      <w:tr w:rsidR="00CE0CE0" w:rsidRPr="00393CE3" w:rsidTr="00AE45B9">
        <w:tc>
          <w:tcPr>
            <w:tcW w:w="16160" w:type="dxa"/>
            <w:gridSpan w:val="7"/>
            <w:shd w:val="clear" w:color="auto" w:fill="FFFF00"/>
          </w:tcPr>
          <w:p w:rsidR="00CE0CE0" w:rsidRPr="00393CE3" w:rsidRDefault="00CE0CE0" w:rsidP="00954AAC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393CE3">
              <w:rPr>
                <w:rFonts w:asciiTheme="majorHAnsi" w:hAnsiTheme="majorHAnsi"/>
                <w:b/>
                <w:sz w:val="32"/>
                <w:szCs w:val="32"/>
              </w:rPr>
              <w:lastRenderedPageBreak/>
              <w:t>Actions Year 2</w:t>
            </w:r>
            <w:r w:rsidR="0064385A" w:rsidRPr="00393CE3">
              <w:rPr>
                <w:rFonts w:asciiTheme="majorHAnsi" w:hAnsiTheme="majorHAnsi"/>
                <w:b/>
                <w:sz w:val="32"/>
                <w:szCs w:val="32"/>
              </w:rPr>
              <w:t xml:space="preserve"> *TBD in October 2024</w:t>
            </w:r>
          </w:p>
        </w:tc>
      </w:tr>
      <w:tr w:rsidR="00CE0CE0" w:rsidRPr="00393CE3" w:rsidTr="00AE45B9">
        <w:tc>
          <w:tcPr>
            <w:tcW w:w="16160" w:type="dxa"/>
            <w:gridSpan w:val="7"/>
            <w:shd w:val="clear" w:color="auto" w:fill="FFFF00"/>
          </w:tcPr>
          <w:p w:rsidR="00CE0CE0" w:rsidRPr="00393CE3" w:rsidRDefault="00CE0CE0" w:rsidP="0027652F">
            <w:pPr>
              <w:rPr>
                <w:rFonts w:asciiTheme="majorHAnsi" w:hAnsiTheme="majorHAnsi"/>
                <w:b/>
              </w:rPr>
            </w:pPr>
            <w:r w:rsidRPr="00393CE3">
              <w:rPr>
                <w:rFonts w:asciiTheme="majorHAnsi" w:hAnsiTheme="majorHAnsi"/>
                <w:b/>
              </w:rPr>
              <w:t>Monitoring/Review</w:t>
            </w:r>
          </w:p>
        </w:tc>
      </w:tr>
      <w:tr w:rsidR="00CE0CE0" w:rsidRPr="00393CE3" w:rsidTr="00AE45B9">
        <w:tc>
          <w:tcPr>
            <w:tcW w:w="11545" w:type="dxa"/>
            <w:gridSpan w:val="5"/>
          </w:tcPr>
          <w:p w:rsidR="00CE0CE0" w:rsidRPr="00393CE3" w:rsidRDefault="00CE0CE0" w:rsidP="004A0D2A">
            <w:pPr>
              <w:pStyle w:val="ListParagraph"/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•</w:t>
            </w:r>
            <w:r w:rsidRPr="00393CE3">
              <w:rPr>
                <w:rFonts w:asciiTheme="majorHAnsi" w:hAnsiTheme="majorHAnsi"/>
              </w:rPr>
              <w:tab/>
              <w:t xml:space="preserve">On a termly basis at Croke Park meetings and Reviewed Term </w:t>
            </w:r>
            <w:r w:rsidR="0064385A" w:rsidRPr="00393CE3">
              <w:rPr>
                <w:rFonts w:asciiTheme="majorHAnsi" w:hAnsiTheme="majorHAnsi"/>
              </w:rPr>
              <w:t>1 October 2024</w:t>
            </w:r>
          </w:p>
        </w:tc>
        <w:tc>
          <w:tcPr>
            <w:tcW w:w="4615" w:type="dxa"/>
            <w:gridSpan w:val="2"/>
          </w:tcPr>
          <w:p w:rsidR="00CE0CE0" w:rsidRPr="00393CE3" w:rsidRDefault="00CE0CE0" w:rsidP="004A0D2A">
            <w:pPr>
              <w:pStyle w:val="ListParagraph"/>
              <w:rPr>
                <w:rFonts w:asciiTheme="majorHAnsi" w:hAnsiTheme="majorHAnsi"/>
              </w:rPr>
            </w:pPr>
          </w:p>
        </w:tc>
      </w:tr>
      <w:tr w:rsidR="00CE0CE0" w:rsidRPr="00393CE3" w:rsidTr="00AE45B9">
        <w:tc>
          <w:tcPr>
            <w:tcW w:w="16160" w:type="dxa"/>
            <w:gridSpan w:val="7"/>
            <w:shd w:val="clear" w:color="auto" w:fill="FFFF00"/>
          </w:tcPr>
          <w:p w:rsidR="00CE0CE0" w:rsidRPr="00393CE3" w:rsidRDefault="00CE0CE0" w:rsidP="004A0D2A">
            <w:pPr>
              <w:pStyle w:val="ListParagraph"/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Progress and Adjustments</w:t>
            </w:r>
          </w:p>
        </w:tc>
      </w:tr>
      <w:tr w:rsidR="00CE0CE0" w:rsidRPr="00393CE3" w:rsidTr="00AE45B9">
        <w:tc>
          <w:tcPr>
            <w:tcW w:w="16160" w:type="dxa"/>
            <w:gridSpan w:val="7"/>
          </w:tcPr>
          <w:p w:rsidR="00CE0CE0" w:rsidRPr="00393CE3" w:rsidRDefault="00700E58" w:rsidP="00FE2745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Well-being update</w:t>
            </w:r>
            <w:r w:rsidR="00FE2745" w:rsidRPr="00393CE3">
              <w:rPr>
                <w:rFonts w:asciiTheme="majorHAnsi" w:hAnsiTheme="majorHAnsi"/>
              </w:rPr>
              <w:t xml:space="preserve"> at each BOM meetin</w:t>
            </w:r>
            <w:r w:rsidRPr="00393CE3">
              <w:rPr>
                <w:rFonts w:asciiTheme="majorHAnsi" w:hAnsiTheme="majorHAnsi"/>
              </w:rPr>
              <w:t>g with</w:t>
            </w:r>
            <w:r w:rsidR="00FE2745" w:rsidRPr="00393CE3">
              <w:rPr>
                <w:rFonts w:asciiTheme="majorHAnsi" w:hAnsiTheme="majorHAnsi"/>
              </w:rPr>
              <w:t xml:space="preserve"> reference to </w:t>
            </w:r>
            <w:r w:rsidR="00BA673B" w:rsidRPr="00393CE3">
              <w:rPr>
                <w:rFonts w:asciiTheme="majorHAnsi" w:hAnsiTheme="majorHAnsi"/>
              </w:rPr>
              <w:t>actions</w:t>
            </w:r>
          </w:p>
        </w:tc>
      </w:tr>
      <w:tr w:rsidR="00CE0CE0" w:rsidRPr="00393CE3" w:rsidTr="00AE45B9">
        <w:tc>
          <w:tcPr>
            <w:tcW w:w="16160" w:type="dxa"/>
            <w:gridSpan w:val="7"/>
            <w:shd w:val="clear" w:color="auto" w:fill="FFFF00"/>
          </w:tcPr>
          <w:p w:rsidR="00CE0CE0" w:rsidRPr="00393CE3" w:rsidRDefault="00CE0CE0" w:rsidP="0027652F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93CE3">
              <w:rPr>
                <w:rFonts w:asciiTheme="majorHAnsi" w:hAnsiTheme="majorHAnsi"/>
                <w:b/>
                <w:sz w:val="28"/>
                <w:szCs w:val="28"/>
              </w:rPr>
              <w:t>Success Criteria/Evaluation</w:t>
            </w:r>
          </w:p>
        </w:tc>
      </w:tr>
      <w:tr w:rsidR="00CE0CE0" w:rsidRPr="00393CE3" w:rsidTr="00AE45B9">
        <w:tc>
          <w:tcPr>
            <w:tcW w:w="16160" w:type="dxa"/>
            <w:gridSpan w:val="7"/>
          </w:tcPr>
          <w:p w:rsidR="00CE0CE0" w:rsidRPr="00393CE3" w:rsidRDefault="0064385A" w:rsidP="00BE2099">
            <w:pPr>
              <w:pStyle w:val="ListParagraph"/>
              <w:rPr>
                <w:rFonts w:asciiTheme="majorHAnsi" w:hAnsiTheme="majorHAnsi"/>
              </w:rPr>
            </w:pPr>
            <w:r w:rsidRPr="00393CE3">
              <w:rPr>
                <w:rFonts w:asciiTheme="majorHAnsi" w:hAnsiTheme="majorHAnsi"/>
              </w:rPr>
              <w:t>October 2024</w:t>
            </w:r>
            <w:r w:rsidR="00CE0CE0" w:rsidRPr="00393CE3">
              <w:rPr>
                <w:rFonts w:asciiTheme="majorHAnsi" w:hAnsiTheme="majorHAnsi"/>
              </w:rPr>
              <w:t xml:space="preserve"> through pupil focus group, parental, teacher and pupil Questionnaires.</w:t>
            </w:r>
          </w:p>
        </w:tc>
      </w:tr>
    </w:tbl>
    <w:p w:rsidR="00A32437" w:rsidRPr="00393CE3" w:rsidRDefault="00A32437">
      <w:pPr>
        <w:rPr>
          <w:rFonts w:asciiTheme="majorHAnsi" w:hAnsiTheme="majorHAnsi"/>
        </w:rPr>
      </w:pPr>
    </w:p>
    <w:p w:rsidR="00AD196F" w:rsidRPr="00393CE3" w:rsidRDefault="00AD196F" w:rsidP="00AD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Calibri Light"/>
          <w:lang w:val="en-GB" w:eastAsia="en-GB"/>
        </w:rPr>
      </w:pPr>
      <w:r w:rsidRPr="00393CE3">
        <w:rPr>
          <w:rFonts w:asciiTheme="majorHAnsi" w:eastAsia="Times New Roman" w:hAnsiTheme="majorHAnsi" w:cs="Calibri Light"/>
          <w:b/>
          <w:lang w:val="en-GB" w:eastAsia="en-GB"/>
        </w:rPr>
        <w:t xml:space="preserve">This policy was adopted by the Board of Management on     </w:t>
      </w:r>
      <w:r w:rsidRPr="00393CE3">
        <w:rPr>
          <w:rFonts w:asciiTheme="majorHAnsi" w:eastAsia="Times New Roman" w:hAnsiTheme="majorHAnsi" w:cs="Calibri Light"/>
          <w:lang w:val="en-GB" w:eastAsia="en-GB"/>
        </w:rPr>
        <w:t>_______________________________</w:t>
      </w:r>
    </w:p>
    <w:p w:rsidR="00AD196F" w:rsidRPr="00393CE3" w:rsidRDefault="00AD196F" w:rsidP="00AD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Calibri Light"/>
          <w:b/>
          <w:lang w:val="en-GB" w:eastAsia="en-GB"/>
        </w:rPr>
      </w:pPr>
    </w:p>
    <w:p w:rsidR="00AD196F" w:rsidRPr="00393CE3" w:rsidRDefault="00AD196F" w:rsidP="00AD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Calibri Light"/>
          <w:lang w:val="en-GB" w:eastAsia="en-GB"/>
        </w:rPr>
      </w:pPr>
      <w:r w:rsidRPr="00393CE3">
        <w:rPr>
          <w:rFonts w:asciiTheme="majorHAnsi" w:eastAsia="Times New Roman" w:hAnsiTheme="majorHAnsi" w:cs="Calibri Light"/>
          <w:lang w:val="en-GB" w:eastAsia="en-GB"/>
        </w:rPr>
        <w:t>Signed:     _________________________</w:t>
      </w:r>
      <w:r w:rsidRPr="00393CE3">
        <w:rPr>
          <w:rFonts w:asciiTheme="majorHAnsi" w:eastAsia="Times New Roman" w:hAnsiTheme="majorHAnsi" w:cs="Calibri Light"/>
          <w:lang w:val="en-GB" w:eastAsia="en-GB"/>
        </w:rPr>
        <w:tab/>
      </w:r>
      <w:r w:rsidRPr="00393CE3">
        <w:rPr>
          <w:rFonts w:asciiTheme="majorHAnsi" w:eastAsia="Times New Roman" w:hAnsiTheme="majorHAnsi" w:cs="Calibri Light"/>
          <w:lang w:val="en-GB" w:eastAsia="en-GB"/>
        </w:rPr>
        <w:tab/>
      </w:r>
      <w:r w:rsidRPr="00393CE3">
        <w:rPr>
          <w:rFonts w:asciiTheme="majorHAnsi" w:eastAsia="Times New Roman" w:hAnsiTheme="majorHAnsi" w:cs="Calibri Light"/>
          <w:lang w:val="en-GB" w:eastAsia="en-GB"/>
        </w:rPr>
        <w:tab/>
        <w:t>Signed:   ___________________________</w:t>
      </w:r>
    </w:p>
    <w:p w:rsidR="00AD196F" w:rsidRPr="00393CE3" w:rsidRDefault="00AD196F" w:rsidP="00AD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Theme="majorHAnsi" w:eastAsia="Times New Roman" w:hAnsiTheme="majorHAnsi" w:cs="Calibri Light"/>
          <w:b/>
          <w:lang w:val="en-GB" w:eastAsia="en-GB"/>
        </w:rPr>
      </w:pPr>
    </w:p>
    <w:p w:rsidR="00AD196F" w:rsidRPr="00393CE3" w:rsidRDefault="00AD196F" w:rsidP="00AD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jc w:val="both"/>
        <w:rPr>
          <w:rFonts w:asciiTheme="majorHAnsi" w:eastAsia="Times New Roman" w:hAnsiTheme="majorHAnsi" w:cs="Calibri Light"/>
          <w:lang w:val="en-GB" w:eastAsia="en-GB"/>
        </w:rPr>
      </w:pPr>
      <w:r w:rsidRPr="00393CE3">
        <w:rPr>
          <w:rFonts w:asciiTheme="majorHAnsi" w:eastAsia="Times New Roman" w:hAnsiTheme="majorHAnsi" w:cs="Calibri Light"/>
          <w:b/>
          <w:lang w:val="en-GB" w:eastAsia="en-GB"/>
        </w:rPr>
        <w:t xml:space="preserve">Chairperson of Board of Management             </w:t>
      </w:r>
      <w:r w:rsidRPr="00393CE3">
        <w:rPr>
          <w:rFonts w:asciiTheme="majorHAnsi" w:eastAsia="Times New Roman" w:hAnsiTheme="majorHAnsi" w:cs="Calibri Light"/>
          <w:lang w:val="en-GB" w:eastAsia="en-GB"/>
        </w:rPr>
        <w:t xml:space="preserve"> </w:t>
      </w:r>
      <w:r w:rsidRPr="00393CE3">
        <w:rPr>
          <w:rFonts w:asciiTheme="majorHAnsi" w:eastAsia="Times New Roman" w:hAnsiTheme="majorHAnsi" w:cs="Calibri Light"/>
          <w:lang w:val="en-GB" w:eastAsia="en-GB"/>
        </w:rPr>
        <w:tab/>
      </w:r>
      <w:r w:rsidRPr="00393CE3">
        <w:rPr>
          <w:rFonts w:asciiTheme="majorHAnsi" w:eastAsia="Times New Roman" w:hAnsiTheme="majorHAnsi" w:cs="Calibri Light"/>
          <w:lang w:val="en-GB" w:eastAsia="en-GB"/>
        </w:rPr>
        <w:tab/>
        <w:t xml:space="preserve">                </w:t>
      </w:r>
      <w:r w:rsidRPr="00393CE3">
        <w:rPr>
          <w:rFonts w:asciiTheme="majorHAnsi" w:eastAsia="Times New Roman" w:hAnsiTheme="majorHAnsi" w:cs="Calibri Light"/>
          <w:b/>
          <w:lang w:val="en-GB" w:eastAsia="en-GB"/>
        </w:rPr>
        <w:t>Principal</w:t>
      </w:r>
    </w:p>
    <w:p w:rsidR="00AD196F" w:rsidRPr="00393CE3" w:rsidRDefault="00AD196F" w:rsidP="00AD19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Calibri Light"/>
          <w:lang w:val="en-GB" w:eastAsia="en-GB"/>
        </w:rPr>
      </w:pPr>
      <w:r w:rsidRPr="00393CE3">
        <w:rPr>
          <w:rFonts w:asciiTheme="majorHAnsi" w:eastAsia="Times New Roman" w:hAnsiTheme="majorHAnsi" w:cs="Calibri Light"/>
          <w:lang w:val="en-GB" w:eastAsia="en-GB"/>
        </w:rPr>
        <w:t>Date:        _________________________</w:t>
      </w:r>
      <w:r w:rsidRPr="00393CE3">
        <w:rPr>
          <w:rFonts w:asciiTheme="majorHAnsi" w:eastAsia="Times New Roman" w:hAnsiTheme="majorHAnsi" w:cs="Calibri Light"/>
          <w:lang w:val="en-GB" w:eastAsia="en-GB"/>
        </w:rPr>
        <w:tab/>
      </w:r>
      <w:r w:rsidRPr="00393CE3">
        <w:rPr>
          <w:rFonts w:asciiTheme="majorHAnsi" w:eastAsia="Times New Roman" w:hAnsiTheme="majorHAnsi" w:cs="Calibri Light"/>
          <w:lang w:val="en-GB" w:eastAsia="en-GB"/>
        </w:rPr>
        <w:tab/>
      </w:r>
      <w:r w:rsidRPr="00393CE3">
        <w:rPr>
          <w:rFonts w:asciiTheme="majorHAnsi" w:eastAsia="Times New Roman" w:hAnsiTheme="majorHAnsi" w:cs="Calibri Light"/>
          <w:lang w:val="en-GB" w:eastAsia="en-GB"/>
        </w:rPr>
        <w:tab/>
        <w:t xml:space="preserve"> Date:      __________________________</w:t>
      </w:r>
    </w:p>
    <w:p w:rsidR="0027652F" w:rsidRPr="00393CE3" w:rsidRDefault="00BE2099" w:rsidP="00BE2099">
      <w:pPr>
        <w:tabs>
          <w:tab w:val="left" w:pos="12745"/>
        </w:tabs>
        <w:rPr>
          <w:rFonts w:asciiTheme="majorHAnsi" w:hAnsiTheme="majorHAnsi"/>
        </w:rPr>
      </w:pPr>
      <w:r w:rsidRPr="00393CE3">
        <w:rPr>
          <w:rFonts w:asciiTheme="majorHAnsi" w:hAnsiTheme="majorHAnsi"/>
        </w:rPr>
        <w:tab/>
      </w:r>
    </w:p>
    <w:p w:rsidR="00954AAC" w:rsidRPr="00393CE3" w:rsidRDefault="00954AAC">
      <w:pPr>
        <w:rPr>
          <w:rFonts w:asciiTheme="majorHAnsi" w:hAnsiTheme="majorHAnsi"/>
        </w:rPr>
      </w:pPr>
    </w:p>
    <w:sectPr w:rsidR="00954AAC" w:rsidRPr="00393CE3" w:rsidSect="00222C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3004"/>
    <w:multiLevelType w:val="hybridMultilevel"/>
    <w:tmpl w:val="A65ED0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77D4A"/>
    <w:multiLevelType w:val="hybridMultilevel"/>
    <w:tmpl w:val="C31C9E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408AD"/>
    <w:multiLevelType w:val="hybridMultilevel"/>
    <w:tmpl w:val="31866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0318D"/>
    <w:multiLevelType w:val="hybridMultilevel"/>
    <w:tmpl w:val="55AE6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00A5F"/>
    <w:multiLevelType w:val="hybridMultilevel"/>
    <w:tmpl w:val="DF5C6B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C11"/>
    <w:rsid w:val="00014D21"/>
    <w:rsid w:val="00066C80"/>
    <w:rsid w:val="00122D41"/>
    <w:rsid w:val="001340D1"/>
    <w:rsid w:val="001354D6"/>
    <w:rsid w:val="001978F6"/>
    <w:rsid w:val="00222C11"/>
    <w:rsid w:val="002559DA"/>
    <w:rsid w:val="0027652F"/>
    <w:rsid w:val="002D6BF6"/>
    <w:rsid w:val="00391233"/>
    <w:rsid w:val="00393CE3"/>
    <w:rsid w:val="003D45BB"/>
    <w:rsid w:val="003F1E2A"/>
    <w:rsid w:val="004A0D2A"/>
    <w:rsid w:val="00580158"/>
    <w:rsid w:val="0064385A"/>
    <w:rsid w:val="006B31DE"/>
    <w:rsid w:val="00700E58"/>
    <w:rsid w:val="00706609"/>
    <w:rsid w:val="00942BC1"/>
    <w:rsid w:val="00954AAC"/>
    <w:rsid w:val="00A04916"/>
    <w:rsid w:val="00A117B6"/>
    <w:rsid w:val="00A32437"/>
    <w:rsid w:val="00AA706A"/>
    <w:rsid w:val="00AD196F"/>
    <w:rsid w:val="00AE45B9"/>
    <w:rsid w:val="00BA5317"/>
    <w:rsid w:val="00BA673B"/>
    <w:rsid w:val="00BE2099"/>
    <w:rsid w:val="00BF60E0"/>
    <w:rsid w:val="00C33A56"/>
    <w:rsid w:val="00C42C13"/>
    <w:rsid w:val="00C645B3"/>
    <w:rsid w:val="00C86F6A"/>
    <w:rsid w:val="00CE0CE0"/>
    <w:rsid w:val="00D532A5"/>
    <w:rsid w:val="00D674D4"/>
    <w:rsid w:val="00E30727"/>
    <w:rsid w:val="00E4186F"/>
    <w:rsid w:val="00EB1E4F"/>
    <w:rsid w:val="00EF62C8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A92AB"/>
  <w15:docId w15:val="{94D7AAC7-01F0-47A8-80EA-F8DA509A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C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C11"/>
    <w:pPr>
      <w:tabs>
        <w:tab w:val="center" w:pos="4320"/>
        <w:tab w:val="right" w:pos="864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22C11"/>
    <w:rPr>
      <w:sz w:val="24"/>
      <w:szCs w:val="24"/>
      <w:lang w:val="en-US"/>
    </w:rPr>
  </w:style>
  <w:style w:type="character" w:styleId="Hyperlink">
    <w:name w:val="Hyperlink"/>
    <w:basedOn w:val="DefaultParagraphFont"/>
    <w:rsid w:val="00222C11"/>
    <w:rPr>
      <w:color w:val="auto"/>
      <w:u w:val="none"/>
    </w:rPr>
  </w:style>
  <w:style w:type="table" w:customStyle="1" w:styleId="TableGrid4">
    <w:name w:val="Table Grid4"/>
    <w:basedOn w:val="TableNormal"/>
    <w:next w:val="TableGrid"/>
    <w:rsid w:val="00AD196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2019-01-08T14:07:00Z</cp:lastPrinted>
  <dcterms:created xsi:type="dcterms:W3CDTF">2022-06-01T10:42:00Z</dcterms:created>
  <dcterms:modified xsi:type="dcterms:W3CDTF">2023-10-17T08:07:00Z</dcterms:modified>
</cp:coreProperties>
</file>